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A574A8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A574A8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A574A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HR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A574A8" w:rsidRDefault="00A574A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A574A8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A574A8">
        <w:rPr>
          <w:rFonts w:ascii="Century Gothic" w:hAnsi="Century Gothic"/>
          <w:sz w:val="16"/>
          <w:szCs w:val="16"/>
        </w:rPr>
        <w:t>l.clark</w:t>
      </w:r>
      <w:bookmarkStart w:id="0" w:name="_GoBack"/>
      <w:bookmarkEnd w:id="0"/>
      <w:r w:rsidR="00D76555" w:rsidRPr="00AD0960">
        <w:rPr>
          <w:rFonts w:ascii="Century Gothic" w:hAnsi="Century Gothic"/>
          <w:sz w:val="16"/>
          <w:szCs w:val="16"/>
        </w:rPr>
        <w:t>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A574A8" w:rsidP="00FD0D3C">
          <w:pPr>
            <w:pStyle w:val="Header"/>
          </w:pPr>
          <w:r>
            <w:t>HRC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574A8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8756B32</Template>
  <TotalTime>3</TotalTime>
  <Pages>6</Pages>
  <Words>608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5</cp:revision>
  <cp:lastPrinted>2012-11-28T15:14:00Z</cp:lastPrinted>
  <dcterms:created xsi:type="dcterms:W3CDTF">2017-11-27T14:20:00Z</dcterms:created>
  <dcterms:modified xsi:type="dcterms:W3CDTF">2018-07-05T11:18:00Z</dcterms:modified>
</cp:coreProperties>
</file>